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BBF4" w14:textId="538A58D0" w:rsidR="00C27B23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</w:t>
      </w:r>
      <w:r w:rsidR="00573EBE">
        <w:rPr>
          <w:rFonts w:ascii="Titillium" w:hAnsi="Titillium"/>
          <w:sz w:val="20"/>
          <w:szCs w:val="20"/>
        </w:rPr>
        <w:t>del Nucleo di Valutazione del comune di Tula</w:t>
      </w:r>
    </w:p>
    <w:p w14:paraId="40C471AF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C7DC0D8" w14:textId="77777777" w:rsidR="00573EBE" w:rsidRDefault="0048249A" w:rsidP="00573EBE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2AB3821" w14:textId="02BC5919" w:rsidR="00C27B23" w:rsidRPr="00573EBE" w:rsidRDefault="00573EBE" w:rsidP="00573EBE">
      <w:pPr>
        <w:pStyle w:val="Paragrafoelenco"/>
        <w:spacing w:line="360" w:lineRule="auto"/>
        <w:ind w:left="0" w:firstLine="0"/>
        <w:rPr>
          <w:rFonts w:ascii="Titillium" w:hAnsi="Titillium"/>
          <w:bCs/>
          <w:i/>
          <w:sz w:val="20"/>
          <w:szCs w:val="20"/>
        </w:rPr>
      </w:pPr>
      <w:r w:rsidRPr="00573EBE">
        <w:rPr>
          <w:rFonts w:ascii="Titillium" w:hAnsi="Titillium"/>
          <w:bCs/>
          <w:i/>
          <w:sz w:val="20"/>
          <w:szCs w:val="20"/>
        </w:rPr>
        <w:t>11</w:t>
      </w:r>
      <w:r w:rsidR="00833450" w:rsidRPr="00573EBE">
        <w:rPr>
          <w:rFonts w:ascii="Titillium" w:hAnsi="Titillium"/>
          <w:bCs/>
          <w:sz w:val="20"/>
          <w:szCs w:val="20"/>
        </w:rPr>
        <w:t>/6/2021</w:t>
      </w:r>
    </w:p>
    <w:p w14:paraId="2D95447F" w14:textId="1C0B1041" w:rsidR="00C27B23" w:rsidRPr="0041405A" w:rsidRDefault="00833450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Dal</w:t>
      </w:r>
      <w:r w:rsidR="00573EBE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1</w:t>
      </w:r>
      <w:r w:rsidR="00573EBE">
        <w:rPr>
          <w:rFonts w:ascii="Titillium" w:hAnsi="Titillium"/>
          <w:sz w:val="20"/>
          <w:szCs w:val="20"/>
        </w:rPr>
        <w:t>0</w:t>
      </w:r>
      <w:r>
        <w:rPr>
          <w:rFonts w:ascii="Titillium" w:hAnsi="Titillium"/>
          <w:sz w:val="20"/>
          <w:szCs w:val="20"/>
        </w:rPr>
        <w:t>/6/2021 al</w:t>
      </w:r>
      <w:r w:rsidR="00573EBE">
        <w:rPr>
          <w:rFonts w:ascii="Titillium" w:hAnsi="Titillium"/>
          <w:sz w:val="20"/>
          <w:szCs w:val="20"/>
        </w:rPr>
        <w:t>lo</w:t>
      </w:r>
      <w:r>
        <w:rPr>
          <w:rFonts w:ascii="Titillium" w:hAnsi="Titillium"/>
          <w:sz w:val="20"/>
          <w:szCs w:val="20"/>
        </w:rPr>
        <w:t xml:space="preserve"> </w:t>
      </w:r>
      <w:r w:rsidR="00573EBE">
        <w:rPr>
          <w:rFonts w:ascii="Titillium" w:hAnsi="Titillium"/>
          <w:sz w:val="20"/>
          <w:szCs w:val="20"/>
        </w:rPr>
        <w:t>11</w:t>
      </w:r>
      <w:r>
        <w:rPr>
          <w:rFonts w:ascii="Titillium" w:hAnsi="Titillium"/>
          <w:sz w:val="20"/>
          <w:szCs w:val="20"/>
        </w:rPr>
        <w:t>/6/2021</w:t>
      </w:r>
    </w:p>
    <w:p w14:paraId="52719560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90C3987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76B5455" w14:textId="7A0F0E06" w:rsidR="00C27B23" w:rsidRPr="0041405A" w:rsidRDefault="00833450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>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B8EE3F2" w14:textId="61E4AAD5" w:rsidR="00C27B23" w:rsidRPr="0041405A" w:rsidRDefault="00833450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</w:t>
      </w:r>
      <w:r w:rsidR="0048249A" w:rsidRPr="0041405A">
        <w:rPr>
          <w:rFonts w:ascii="Titillium" w:hAnsi="Titillium"/>
          <w:sz w:val="20"/>
          <w:szCs w:val="20"/>
        </w:rPr>
        <w:t>same della documentazione e delle banche dati relative ai dati oggetto di attestazione;</w:t>
      </w:r>
    </w:p>
    <w:p w14:paraId="07977D2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9A7EBEC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A129886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67213B6" w14:textId="54468BB6" w:rsidR="00C27B23" w:rsidRPr="00833450" w:rsidRDefault="00573EBE">
      <w:p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Nessuno in particolare</w:t>
      </w:r>
    </w:p>
    <w:p w14:paraId="716B0E72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331629BF" w14:textId="316AB729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60164E7" w14:textId="7E171D73" w:rsidR="00573EBE" w:rsidRPr="00573EBE" w:rsidRDefault="00573EBE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Dott. Arturo Bianco</w:t>
      </w:r>
      <w:r>
        <w:rPr>
          <w:rFonts w:ascii="Titillium" w:hAnsi="Titillium"/>
          <w:bCs/>
          <w:iCs/>
          <w:sz w:val="20"/>
          <w:szCs w:val="20"/>
        </w:rPr>
        <w:tab/>
      </w:r>
      <w:r>
        <w:rPr>
          <w:rFonts w:ascii="Titillium" w:hAnsi="Titillium"/>
          <w:bCs/>
          <w:iCs/>
          <w:sz w:val="20"/>
          <w:szCs w:val="20"/>
        </w:rPr>
        <w:tab/>
      </w:r>
      <w:r>
        <w:rPr>
          <w:rFonts w:ascii="Titillium" w:hAnsi="Titillium"/>
          <w:bCs/>
          <w:iCs/>
          <w:sz w:val="20"/>
          <w:szCs w:val="20"/>
        </w:rPr>
        <w:tab/>
      </w:r>
      <w:r>
        <w:rPr>
          <w:rFonts w:ascii="Titillium" w:hAnsi="Titillium"/>
          <w:bCs/>
          <w:iCs/>
          <w:sz w:val="20"/>
          <w:szCs w:val="20"/>
        </w:rPr>
        <w:tab/>
      </w:r>
      <w:r>
        <w:rPr>
          <w:rFonts w:ascii="Titillium" w:hAnsi="Titillium"/>
          <w:bCs/>
          <w:iCs/>
          <w:sz w:val="20"/>
          <w:szCs w:val="20"/>
        </w:rPr>
        <w:tab/>
      </w:r>
      <w:r>
        <w:rPr>
          <w:rFonts w:ascii="Titillium" w:hAnsi="Titillium"/>
          <w:bCs/>
          <w:iCs/>
          <w:sz w:val="20"/>
          <w:szCs w:val="20"/>
        </w:rPr>
        <w:tab/>
      </w:r>
      <w:r>
        <w:rPr>
          <w:rFonts w:ascii="Titillium" w:hAnsi="Titillium"/>
          <w:bCs/>
          <w:iCs/>
          <w:sz w:val="20"/>
          <w:szCs w:val="20"/>
        </w:rPr>
        <w:tab/>
        <w:t>Dott. Guido Sechi</w:t>
      </w:r>
    </w:p>
    <w:p w14:paraId="66CFBEF4" w14:textId="77777777" w:rsidR="00386BED" w:rsidRPr="00EF325A" w:rsidRDefault="00386BED" w:rsidP="00386BED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DD8DDA" wp14:editId="3097BDA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 descr="Immagine che contiene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es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57E0D171" w14:textId="77777777" w:rsidR="00386BED" w:rsidRPr="0041405A" w:rsidRDefault="00386BED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386BED" w:rsidRPr="0041405A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5824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2E1ACF56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4173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0D02848D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C4D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B6733F7" wp14:editId="01414D92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56A49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98B47DD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F50BEDA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67B69BAB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37ECD3B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C6E94"/>
    <w:rsid w:val="0024134D"/>
    <w:rsid w:val="002C572E"/>
    <w:rsid w:val="00386BED"/>
    <w:rsid w:val="003E1CF5"/>
    <w:rsid w:val="00402ABD"/>
    <w:rsid w:val="0041405A"/>
    <w:rsid w:val="00416AD0"/>
    <w:rsid w:val="0048249A"/>
    <w:rsid w:val="004833D5"/>
    <w:rsid w:val="004D219D"/>
    <w:rsid w:val="004F18CD"/>
    <w:rsid w:val="00573EBE"/>
    <w:rsid w:val="0060106A"/>
    <w:rsid w:val="006E496C"/>
    <w:rsid w:val="007052EA"/>
    <w:rsid w:val="00713BFD"/>
    <w:rsid w:val="007A107C"/>
    <w:rsid w:val="00833450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32E9E"/>
    <w:rsid w:val="00B578C8"/>
    <w:rsid w:val="00C27B23"/>
    <w:rsid w:val="00C32BE7"/>
    <w:rsid w:val="00D27496"/>
    <w:rsid w:val="00F0208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5113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Arturo Bianco</cp:lastModifiedBy>
  <cp:revision>3</cp:revision>
  <cp:lastPrinted>2018-02-28T15:30:00Z</cp:lastPrinted>
  <dcterms:created xsi:type="dcterms:W3CDTF">2021-06-13T14:07:00Z</dcterms:created>
  <dcterms:modified xsi:type="dcterms:W3CDTF">2021-06-13T14:09:00Z</dcterms:modified>
</cp:coreProperties>
</file>